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F6" w:rsidRPr="00284AF6" w:rsidRDefault="0000716B" w:rsidP="00284AF6">
      <w:pPr>
        <w:widowControl w:val="0"/>
        <w:spacing w:after="20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16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1457325" cy="1712557"/>
            <wp:effectExtent l="0" t="0" r="0" b="2540"/>
            <wp:docPr id="3" name="Рисунок 3" descr="C:\Users\КулагинаЮВ\Downloads\coI9QlO-2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агинаЮВ\Downloads\coI9QlO-2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29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C3" w:rsidRPr="00284AF6" w:rsidRDefault="00577DC3" w:rsidP="00284AF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284AF6" w:rsidRPr="00284AF6" w:rsidRDefault="00284AF6" w:rsidP="00284AF6">
      <w:pPr>
        <w:widowControl w:val="0"/>
        <w:tabs>
          <w:tab w:val="left" w:leader="underscore" w:pos="99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</w:t>
      </w:r>
    </w:p>
    <w:p w:rsidR="00284AF6" w:rsidRPr="00284AF6" w:rsidRDefault="00284AF6" w:rsidP="00284A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</w:t>
      </w:r>
      <w:r w:rsidR="00FA750B" w:rsidRPr="00FA75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молодые п</w:t>
      </w:r>
      <w:r w:rsidR="008068BD" w:rsidRPr="00FA75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едагоги дополнительного</w:t>
      </w:r>
      <w:r w:rsidR="00FA750B" w:rsidRPr="00FA75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</w:t>
      </w:r>
    </w:p>
    <w:p w:rsidR="00284AF6" w:rsidRPr="00284AF6" w:rsidRDefault="00284AF6" w:rsidP="00284AF6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Девиз, под которым участник выступает в конкурсе</w:t>
      </w:r>
      <w:r w:rsidRPr="0028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84AF6" w:rsidRPr="00284AF6" w:rsidRDefault="00FA750B" w:rsidP="00FA750B">
      <w:pPr>
        <w:widowControl w:val="0"/>
        <w:pBdr>
          <w:bottom w:val="single" w:sz="4" w:space="0" w:color="auto"/>
        </w:pBdr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хочешь свернуть горы, начинай с маленьких камешков»</w:t>
      </w:r>
    </w:p>
    <w:p w:rsidR="00284AF6" w:rsidRPr="00284AF6" w:rsidRDefault="00284AF6" w:rsidP="00284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284AF6" w:rsidRPr="00284AF6" w:rsidTr="00FD0DDC">
        <w:tc>
          <w:tcPr>
            <w:tcW w:w="10201" w:type="dxa"/>
            <w:gridSpan w:val="2"/>
          </w:tcPr>
          <w:p w:rsidR="00284AF6" w:rsidRPr="00284AF6" w:rsidRDefault="00284AF6" w:rsidP="00284A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53" w:type="dxa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953" w:type="dxa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Бузулук</w:t>
            </w:r>
          </w:p>
        </w:tc>
      </w:tr>
      <w:tr w:rsidR="00284AF6" w:rsidRPr="00284AF6" w:rsidTr="00FD0DDC">
        <w:tc>
          <w:tcPr>
            <w:tcW w:w="4248" w:type="dxa"/>
            <w:vAlign w:val="center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Эвоян </w:t>
            </w:r>
          </w:p>
        </w:tc>
      </w:tr>
      <w:tr w:rsidR="00284AF6" w:rsidRPr="00284AF6" w:rsidTr="00FD0DDC">
        <w:tc>
          <w:tcPr>
            <w:tcW w:w="4248" w:type="dxa"/>
            <w:vAlign w:val="center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Астхик</w:t>
            </w:r>
          </w:p>
        </w:tc>
      </w:tr>
      <w:tr w:rsidR="00284AF6" w:rsidRPr="00284AF6" w:rsidTr="00FD0DDC">
        <w:tc>
          <w:tcPr>
            <w:tcW w:w="4248" w:type="dxa"/>
            <w:vAlign w:val="center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953" w:type="dxa"/>
          </w:tcPr>
          <w:p w:rsidR="00284AF6" w:rsidRPr="00284AF6" w:rsidRDefault="008068BD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03.03.1995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53" w:type="dxa"/>
          </w:tcPr>
          <w:p w:rsidR="00284AF6" w:rsidRPr="00284AF6" w:rsidRDefault="008068BD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Армения</w:t>
            </w:r>
          </w:p>
        </w:tc>
      </w:tr>
      <w:tr w:rsidR="00284AF6" w:rsidRPr="00284AF6" w:rsidTr="00FD0DDC">
        <w:tc>
          <w:tcPr>
            <w:tcW w:w="10201" w:type="dxa"/>
            <w:gridSpan w:val="2"/>
            <w:vAlign w:val="bottom"/>
          </w:tcPr>
          <w:p w:rsidR="00284AF6" w:rsidRPr="00284AF6" w:rsidRDefault="00284AF6" w:rsidP="00284A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Работа и учеба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 с указанием преподаваемого предмета)</w:t>
            </w:r>
          </w:p>
        </w:tc>
        <w:tc>
          <w:tcPr>
            <w:tcW w:w="5953" w:type="dxa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84AF6" w:rsidRPr="00284AF6" w:rsidTr="00FD0DDC">
        <w:tc>
          <w:tcPr>
            <w:tcW w:w="4248" w:type="dxa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 (название учебного заведения по уставу)*</w:t>
            </w:r>
          </w:p>
        </w:tc>
        <w:tc>
          <w:tcPr>
            <w:tcW w:w="5953" w:type="dxa"/>
          </w:tcPr>
          <w:p w:rsidR="00284AF6" w:rsidRPr="00284AF6" w:rsidRDefault="00284AF6" w:rsidP="00284A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образование города Бузулука «Центр дополнительного образования для детей «Содружество»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Ф.И.О. директора образовательного учреждения (не заполняется в номинациях «Молодые управленцы» в группе руководитель образовательного учреждения и «Молодые руководители дошкольных образовательных организаций» в группе заведующие)</w:t>
            </w:r>
          </w:p>
        </w:tc>
        <w:tc>
          <w:tcPr>
            <w:tcW w:w="5953" w:type="dxa"/>
            <w:vAlign w:val="center"/>
          </w:tcPr>
          <w:p w:rsidR="00284AF6" w:rsidRPr="00284AF6" w:rsidRDefault="00284AF6" w:rsidP="00FD0D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Терлеева Надежда Юрьевна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Год приема на работу / поступления</w:t>
            </w:r>
          </w:p>
        </w:tc>
        <w:tc>
          <w:tcPr>
            <w:tcW w:w="5953" w:type="dxa"/>
          </w:tcPr>
          <w:p w:rsidR="00284AF6" w:rsidRPr="00284AF6" w:rsidRDefault="008068BD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</w:t>
            </w:r>
            <w:r w:rsidRPr="0028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полных лет </w:t>
            </w: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на момент заполнения анкеты)</w:t>
            </w:r>
          </w:p>
        </w:tc>
        <w:tc>
          <w:tcPr>
            <w:tcW w:w="5953" w:type="dxa"/>
            <w:vAlign w:val="center"/>
          </w:tcPr>
          <w:p w:rsidR="00284AF6" w:rsidRPr="00284AF6" w:rsidRDefault="008068BD" w:rsidP="00FD0D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Управленческий стаж (заполняется в номинациях «Молодые управленцы», «Молодые руководители дошкольных образовательных организаций»)</w:t>
            </w:r>
          </w:p>
        </w:tc>
        <w:tc>
          <w:tcPr>
            <w:tcW w:w="5953" w:type="dxa"/>
          </w:tcPr>
          <w:p w:rsidR="00284AF6" w:rsidRPr="00284AF6" w:rsidRDefault="008068BD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 конкурса (год), результат участия</w:t>
            </w:r>
          </w:p>
        </w:tc>
        <w:tc>
          <w:tcPr>
            <w:tcW w:w="5953" w:type="dxa"/>
          </w:tcPr>
          <w:p w:rsidR="00284AF6" w:rsidRPr="00284AF6" w:rsidRDefault="008068BD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AF6" w:rsidRPr="00284AF6" w:rsidTr="00FD0DDC">
        <w:tc>
          <w:tcPr>
            <w:tcW w:w="10201" w:type="dxa"/>
            <w:gridSpan w:val="2"/>
            <w:vAlign w:val="bottom"/>
          </w:tcPr>
          <w:p w:rsidR="00284AF6" w:rsidRPr="00284AF6" w:rsidRDefault="00284AF6" w:rsidP="00284A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284AF6" w:rsidRPr="00284AF6" w:rsidTr="00FD0DDC">
        <w:tc>
          <w:tcPr>
            <w:tcW w:w="4248" w:type="dxa"/>
          </w:tcPr>
          <w:p w:rsidR="00284AF6" w:rsidRPr="00284AF6" w:rsidRDefault="00284AF6" w:rsidP="00FD0D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(укажите название и год окончания учебного заведения, </w:t>
            </w:r>
            <w:r w:rsidRPr="0028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</w:t>
            </w:r>
            <w:r w:rsidRPr="00284AF6">
              <w:rPr>
                <w:rFonts w:ascii="Times New Roman" w:hAnsi="Times New Roman" w:cs="Times New Roman"/>
                <w:sz w:val="24"/>
                <w:szCs w:val="24"/>
              </w:rPr>
              <w:softHyphen/>
              <w:t>тет)</w:t>
            </w:r>
          </w:p>
        </w:tc>
        <w:tc>
          <w:tcPr>
            <w:tcW w:w="5953" w:type="dxa"/>
          </w:tcPr>
          <w:p w:rsidR="00284AF6" w:rsidRPr="00284AF6" w:rsidRDefault="00FA750B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«Оренбургский государственный университет», бакалавриат по направлению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образования, 2020 год</w:t>
            </w:r>
          </w:p>
        </w:tc>
      </w:tr>
      <w:tr w:rsidR="00284AF6" w:rsidRPr="00284AF6" w:rsidTr="00FD0DDC">
        <w:tc>
          <w:tcPr>
            <w:tcW w:w="10201" w:type="dxa"/>
            <w:gridSpan w:val="2"/>
            <w:vAlign w:val="bottom"/>
          </w:tcPr>
          <w:p w:rsidR="00284AF6" w:rsidRPr="00284AF6" w:rsidRDefault="00284AF6" w:rsidP="00284A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Общественная деятельность</w:t>
            </w:r>
          </w:p>
        </w:tc>
      </w:tr>
      <w:tr w:rsidR="00284AF6" w:rsidRPr="00284AF6" w:rsidTr="00FD0DDC">
        <w:tc>
          <w:tcPr>
            <w:tcW w:w="4248" w:type="dxa"/>
          </w:tcPr>
          <w:p w:rsidR="00284AF6" w:rsidRPr="00284AF6" w:rsidRDefault="00284AF6" w:rsidP="00FA7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953" w:type="dxa"/>
          </w:tcPr>
          <w:p w:rsidR="00284AF6" w:rsidRPr="00284AF6" w:rsidRDefault="00FA750B" w:rsidP="00FA7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Pr="00FA750B">
              <w:rPr>
                <w:rFonts w:ascii="Times New Roman" w:hAnsi="Times New Roman" w:cs="Times New Roman"/>
                <w:sz w:val="24"/>
                <w:shd w:val="clear" w:color="auto" w:fill="FFFFFF"/>
              </w:rPr>
              <w:t>Почетны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й</w:t>
            </w:r>
            <w:r w:rsidRPr="00FA750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знак Оренбургской областной общественной организации «Федерация детских организаций» (2017 г.),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                     - Благодарность</w:t>
            </w:r>
            <w:r w:rsidRPr="00FA750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Международного союза детских общественных объединений «Союза пионерских организаций – Федерации детских организаций» (2018 г.)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953" w:type="dxa"/>
          </w:tcPr>
          <w:p w:rsidR="00284AF6" w:rsidRPr="00284AF6" w:rsidRDefault="00FA750B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AF6" w:rsidRPr="00284AF6" w:rsidTr="00FD0DDC">
        <w:tc>
          <w:tcPr>
            <w:tcW w:w="10201" w:type="dxa"/>
            <w:gridSpan w:val="2"/>
            <w:vAlign w:val="bottom"/>
          </w:tcPr>
          <w:p w:rsidR="00284AF6" w:rsidRPr="00284AF6" w:rsidRDefault="00284AF6" w:rsidP="00284A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Увлечения</w:t>
            </w:r>
          </w:p>
        </w:tc>
      </w:tr>
      <w:tr w:rsidR="00284AF6" w:rsidRPr="00284AF6" w:rsidTr="00FD0DDC">
        <w:tc>
          <w:tcPr>
            <w:tcW w:w="4248" w:type="dxa"/>
            <w:vAlign w:val="center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5953" w:type="dxa"/>
          </w:tcPr>
          <w:p w:rsidR="00284AF6" w:rsidRPr="00284AF6" w:rsidRDefault="008068BD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съедобная флористика, организатор поэтического проекта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Чем Вы можете «блеснуть» на сцене?</w:t>
            </w:r>
          </w:p>
        </w:tc>
        <w:tc>
          <w:tcPr>
            <w:tcW w:w="5953" w:type="dxa"/>
          </w:tcPr>
          <w:p w:rsidR="00284AF6" w:rsidRPr="00284AF6" w:rsidRDefault="008068BD" w:rsidP="008068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танцы, поэзия</w:t>
            </w:r>
          </w:p>
        </w:tc>
      </w:tr>
      <w:tr w:rsidR="00284AF6" w:rsidRPr="00284AF6" w:rsidTr="00FD0DDC">
        <w:tc>
          <w:tcPr>
            <w:tcW w:w="10201" w:type="dxa"/>
            <w:gridSpan w:val="2"/>
            <w:vAlign w:val="bottom"/>
          </w:tcPr>
          <w:p w:rsidR="00284AF6" w:rsidRPr="00284AF6" w:rsidRDefault="00284AF6" w:rsidP="00284A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Контакты</w:t>
            </w:r>
          </w:p>
        </w:tc>
      </w:tr>
      <w:tr w:rsidR="00284AF6" w:rsidRPr="00284AF6" w:rsidTr="00FD0DDC">
        <w:tc>
          <w:tcPr>
            <w:tcW w:w="4248" w:type="dxa"/>
          </w:tcPr>
          <w:p w:rsidR="00284AF6" w:rsidRPr="00284AF6" w:rsidRDefault="00284AF6" w:rsidP="00FA7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Рабочий адрес (с указанием индекса)</w:t>
            </w:r>
          </w:p>
        </w:tc>
        <w:tc>
          <w:tcPr>
            <w:tcW w:w="5953" w:type="dxa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461040, Оренбургская область, улица Ленина, дом 64</w:t>
            </w:r>
          </w:p>
        </w:tc>
      </w:tr>
      <w:tr w:rsidR="00284AF6" w:rsidRPr="00284AF6" w:rsidTr="00FD0DDC">
        <w:tc>
          <w:tcPr>
            <w:tcW w:w="4248" w:type="dxa"/>
            <w:vAlign w:val="center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Рабочий телефон (с указанием междугороднего кода)</w:t>
            </w:r>
          </w:p>
        </w:tc>
        <w:tc>
          <w:tcPr>
            <w:tcW w:w="5953" w:type="dxa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8(35342)20854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953" w:type="dxa"/>
          </w:tcPr>
          <w:p w:rsidR="00284AF6" w:rsidRPr="00284AF6" w:rsidRDefault="008068BD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89969248081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953" w:type="dxa"/>
          </w:tcPr>
          <w:p w:rsidR="00284AF6" w:rsidRPr="00FD0DDC" w:rsidRDefault="00FD0DDC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C32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cdod.obraz3@mail.ru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953" w:type="dxa"/>
          </w:tcPr>
          <w:p w:rsidR="00284AF6" w:rsidRPr="00284AF6" w:rsidRDefault="00FD0DDC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C32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marisova.anna@yandex.ru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Адрес личного сайта, странички в Интернете</w:t>
            </w:r>
          </w:p>
        </w:tc>
        <w:tc>
          <w:tcPr>
            <w:tcW w:w="5953" w:type="dxa"/>
          </w:tcPr>
          <w:p w:rsidR="00284AF6" w:rsidRPr="00284AF6" w:rsidRDefault="00FD0DDC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C32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https://cod-vo.ucoz.net/index/pedagogicheskij_debjut_2021/0-64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5953" w:type="dxa"/>
          </w:tcPr>
          <w:p w:rsidR="00284AF6" w:rsidRPr="00284AF6" w:rsidRDefault="00FD0DDC" w:rsidP="008068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C32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https://cod-vo.ucoz.net/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AF6" w:rsidRPr="00284AF6" w:rsidTr="00FD0DDC">
        <w:tc>
          <w:tcPr>
            <w:tcW w:w="10201" w:type="dxa"/>
            <w:gridSpan w:val="2"/>
            <w:vAlign w:val="bottom"/>
          </w:tcPr>
          <w:p w:rsidR="00284AF6" w:rsidRPr="00284AF6" w:rsidRDefault="00284AF6" w:rsidP="00284A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Заявка на учебное занятие на очном туре конкурса (для учителей и педагогов дополнительного образования)</w:t>
            </w:r>
          </w:p>
        </w:tc>
      </w:tr>
      <w:tr w:rsidR="00284AF6" w:rsidRPr="00284AF6" w:rsidTr="00FD0DDC">
        <w:tc>
          <w:tcPr>
            <w:tcW w:w="4248" w:type="dxa"/>
          </w:tcPr>
          <w:p w:rsidR="00284AF6" w:rsidRPr="00284AF6" w:rsidRDefault="00284AF6" w:rsidP="008068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(для учителей) </w:t>
            </w:r>
            <w:r w:rsidRPr="0028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// </w:t>
            </w: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программы (для ПДО)</w:t>
            </w:r>
          </w:p>
        </w:tc>
        <w:tc>
          <w:tcPr>
            <w:tcW w:w="5953" w:type="dxa"/>
          </w:tcPr>
          <w:p w:rsidR="00284AF6" w:rsidRPr="00284AF6" w:rsidRDefault="008068BD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«Основы актерской импровизации»</w:t>
            </w:r>
          </w:p>
        </w:tc>
      </w:tr>
      <w:tr w:rsidR="00284AF6" w:rsidRPr="00284AF6" w:rsidTr="00FD0DDC">
        <w:tc>
          <w:tcPr>
            <w:tcW w:w="4248" w:type="dxa"/>
            <w:vAlign w:val="bottom"/>
          </w:tcPr>
          <w:p w:rsidR="00284AF6" w:rsidRPr="00284AF6" w:rsidRDefault="00284AF6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 xml:space="preserve">Класс (для учителей, классных руководителей) </w:t>
            </w:r>
            <w:r w:rsidRPr="0028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// </w:t>
            </w:r>
            <w:r w:rsidRPr="00284AF6">
              <w:rPr>
                <w:rFonts w:ascii="Times New Roman" w:hAnsi="Times New Roman" w:cs="Times New Roman"/>
                <w:sz w:val="24"/>
                <w:szCs w:val="24"/>
              </w:rPr>
              <w:t>возрастная группа или класс (для ПДО, психологов)</w:t>
            </w:r>
          </w:p>
        </w:tc>
        <w:tc>
          <w:tcPr>
            <w:tcW w:w="5953" w:type="dxa"/>
          </w:tcPr>
          <w:p w:rsidR="00284AF6" w:rsidRPr="00284AF6" w:rsidRDefault="00FA750B" w:rsidP="00284A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</w:tr>
    </w:tbl>
    <w:p w:rsidR="00284AF6" w:rsidRPr="00284AF6" w:rsidRDefault="00284AF6" w:rsidP="00284AF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E7681" w:rsidRPr="00EE7681" w:rsidRDefault="00EE7681" w:rsidP="000B4DE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EE7681" w:rsidRPr="00EE7681" w:rsidSect="00EE76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32"/>
    <w:rsid w:val="0000716B"/>
    <w:rsid w:val="000B4DE3"/>
    <w:rsid w:val="00284AF6"/>
    <w:rsid w:val="00352032"/>
    <w:rsid w:val="003674C0"/>
    <w:rsid w:val="00446188"/>
    <w:rsid w:val="00577DC3"/>
    <w:rsid w:val="008068BD"/>
    <w:rsid w:val="008804FE"/>
    <w:rsid w:val="009B5298"/>
    <w:rsid w:val="00A63CD8"/>
    <w:rsid w:val="00CC5C17"/>
    <w:rsid w:val="00CD63BB"/>
    <w:rsid w:val="00EE7681"/>
    <w:rsid w:val="00FA750B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1897"/>
  <w15:chartTrackingRefBased/>
  <w15:docId w15:val="{DC4D3BF9-C664-46A9-A9A0-5759DBFE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E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B529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284A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8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-vo.ucoz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d-vo.ucoz.net/index/pedagogicheskij_debjut_2021/0-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sova.anna@yandex.ru" TargetMode="External"/><Relationship Id="rId5" Type="http://schemas.openxmlformats.org/officeDocument/2006/relationships/hyperlink" Target="mailto:cdod.obraz3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КулагинаЮВ</dc:creator>
  <cp:keywords/>
  <dc:description/>
  <cp:lastModifiedBy>ТНЮ ТНЮ</cp:lastModifiedBy>
  <cp:revision>13</cp:revision>
  <cp:lastPrinted>2020-10-20T10:03:00Z</cp:lastPrinted>
  <dcterms:created xsi:type="dcterms:W3CDTF">2020-10-20T09:40:00Z</dcterms:created>
  <dcterms:modified xsi:type="dcterms:W3CDTF">2020-11-05T10:36:00Z</dcterms:modified>
</cp:coreProperties>
</file>